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4be4d37c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64f40ed5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e8c06af2c4b55" /><Relationship Type="http://schemas.openxmlformats.org/officeDocument/2006/relationships/numbering" Target="/word/numbering.xml" Id="R8b11b82fcb0d45e2" /><Relationship Type="http://schemas.openxmlformats.org/officeDocument/2006/relationships/settings" Target="/word/settings.xml" Id="R1f24dd05b4ae40e9" /><Relationship Type="http://schemas.openxmlformats.org/officeDocument/2006/relationships/image" Target="/word/media/5b52ac3a-2971-4099-8620-ad1dc8e9999d.png" Id="R427b64f40ed54db8" /></Relationships>
</file>