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08868d8df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1df457d09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453e7646d425f" /><Relationship Type="http://schemas.openxmlformats.org/officeDocument/2006/relationships/numbering" Target="/word/numbering.xml" Id="Rc634adf1f1a44bd4" /><Relationship Type="http://schemas.openxmlformats.org/officeDocument/2006/relationships/settings" Target="/word/settings.xml" Id="Rd01dd4ef3f354f37" /><Relationship Type="http://schemas.openxmlformats.org/officeDocument/2006/relationships/image" Target="/word/media/968b0cad-aefc-4bae-8618-0802d9f4e064.png" Id="Rf491df457d094d70" /></Relationships>
</file>