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5d4397586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5a6bc89d6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cc4a0ffbd4a39" /><Relationship Type="http://schemas.openxmlformats.org/officeDocument/2006/relationships/numbering" Target="/word/numbering.xml" Id="R868a521d15554537" /><Relationship Type="http://schemas.openxmlformats.org/officeDocument/2006/relationships/settings" Target="/word/settings.xml" Id="Re5386f1a6f6e4387" /><Relationship Type="http://schemas.openxmlformats.org/officeDocument/2006/relationships/image" Target="/word/media/6cd289dc-d41d-41ba-80b0-da74f1dd9b2f.png" Id="R2f55a6bc89d64a3a" /></Relationships>
</file>