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853c457b844c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12f1b4e52349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56922a45754c02" /><Relationship Type="http://schemas.openxmlformats.org/officeDocument/2006/relationships/numbering" Target="/word/numbering.xml" Id="Rfade0105499146ee" /><Relationship Type="http://schemas.openxmlformats.org/officeDocument/2006/relationships/settings" Target="/word/settings.xml" Id="R27456a0a4f0447ce" /><Relationship Type="http://schemas.openxmlformats.org/officeDocument/2006/relationships/image" Target="/word/media/dde8cb90-2a0b-488d-b4b2-48cf2f2f36e6.png" Id="R7f12f1b4e52349fe" /></Relationships>
</file>