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1ece2e1a6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b81f2eeb5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Doktorce,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8d088d1534d46" /><Relationship Type="http://schemas.openxmlformats.org/officeDocument/2006/relationships/numbering" Target="/word/numbering.xml" Id="Re06e13a2c1604ace" /><Relationship Type="http://schemas.openxmlformats.org/officeDocument/2006/relationships/settings" Target="/word/settings.xml" Id="Rc824fc7b27704457" /><Relationship Type="http://schemas.openxmlformats.org/officeDocument/2006/relationships/image" Target="/word/media/dbd2b66b-e132-40b0-9dbf-ff1dd2023c86.png" Id="R95bb81f2eeb54bfb" /></Relationships>
</file>