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d03a3267d541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ac9a9e24b9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b2d9d0d954461" /><Relationship Type="http://schemas.openxmlformats.org/officeDocument/2006/relationships/numbering" Target="/word/numbering.xml" Id="Rd9e726fbd2dc4200" /><Relationship Type="http://schemas.openxmlformats.org/officeDocument/2006/relationships/settings" Target="/word/settings.xml" Id="R6cc428f2a99b487a" /><Relationship Type="http://schemas.openxmlformats.org/officeDocument/2006/relationships/image" Target="/word/media/3547072e-6b47-4cd9-86ee-d32a312ee033.png" Id="Rc4ac9a9e24b94f19" /></Relationships>
</file>