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63d61e84c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de38f2fd3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Dolistowo,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3d342bbcb43b8" /><Relationship Type="http://schemas.openxmlformats.org/officeDocument/2006/relationships/numbering" Target="/word/numbering.xml" Id="R86074359cea04473" /><Relationship Type="http://schemas.openxmlformats.org/officeDocument/2006/relationships/settings" Target="/word/settings.xml" Id="Rb134d9847bba429f" /><Relationship Type="http://schemas.openxmlformats.org/officeDocument/2006/relationships/image" Target="/word/media/e3fd5f9d-ae48-44bb-97f7-e82032229e64.png" Id="R7d2de38f2fd34ec3" /></Relationships>
</file>