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a175dac9e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eb520cd47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Dolistowo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5eb52410e4bf1" /><Relationship Type="http://schemas.openxmlformats.org/officeDocument/2006/relationships/numbering" Target="/word/numbering.xml" Id="R08688573abdb41e1" /><Relationship Type="http://schemas.openxmlformats.org/officeDocument/2006/relationships/settings" Target="/word/settings.xml" Id="R0ef47bfff832433b" /><Relationship Type="http://schemas.openxmlformats.org/officeDocument/2006/relationships/image" Target="/word/media/3b4398ca-5770-409b-aa28-dc006bf6014b.png" Id="Rbb5eb520cd474d24" /></Relationships>
</file>