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55cb4154c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2397e3bbf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29e80dc5f47a1" /><Relationship Type="http://schemas.openxmlformats.org/officeDocument/2006/relationships/numbering" Target="/word/numbering.xml" Id="Rb294fec00d9540c5" /><Relationship Type="http://schemas.openxmlformats.org/officeDocument/2006/relationships/settings" Target="/word/settings.xml" Id="R8534c83afee54aad" /><Relationship Type="http://schemas.openxmlformats.org/officeDocument/2006/relationships/image" Target="/word/media/f55b71cf-fb47-48ef-b510-40a39649a2cc.png" Id="R7262397e3bbf4f59" /></Relationships>
</file>