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b4e233375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8b1429425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Doly Opacice,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eac677e0c4ca8" /><Relationship Type="http://schemas.openxmlformats.org/officeDocument/2006/relationships/numbering" Target="/word/numbering.xml" Id="Rab9cbf20fc3f42ed" /><Relationship Type="http://schemas.openxmlformats.org/officeDocument/2006/relationships/settings" Target="/word/settings.xml" Id="R583f52b7d00742f1" /><Relationship Type="http://schemas.openxmlformats.org/officeDocument/2006/relationships/image" Target="/word/media/21e539d3-30aa-412b-8763-5e301818aedd.png" Id="Rffd8b14294254ee2" /></Relationships>
</file>