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16d91025340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76611ece5746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Domaskow,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c3e52b259a4d6d" /><Relationship Type="http://schemas.openxmlformats.org/officeDocument/2006/relationships/numbering" Target="/word/numbering.xml" Id="R329cc52e205e4b51" /><Relationship Type="http://schemas.openxmlformats.org/officeDocument/2006/relationships/settings" Target="/word/settings.xml" Id="Recdd5c7210e14ba8" /><Relationship Type="http://schemas.openxmlformats.org/officeDocument/2006/relationships/image" Target="/word/media/f7015744-c6a9-483e-a9f1-0c5dafacae46.png" Id="R4e76611ece574679" /></Relationships>
</file>