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e2bb37823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167f344e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a6766ebf242ff" /><Relationship Type="http://schemas.openxmlformats.org/officeDocument/2006/relationships/numbering" Target="/word/numbering.xml" Id="Rd442db4bde314150" /><Relationship Type="http://schemas.openxmlformats.org/officeDocument/2006/relationships/settings" Target="/word/settings.xml" Id="Ra9e7a0d1a4fe435c" /><Relationship Type="http://schemas.openxmlformats.org/officeDocument/2006/relationships/image" Target="/word/media/ee43eed7-e6e6-43af-8769-28c4bb748b1d.png" Id="R6e10167f344e4e38" /></Relationships>
</file>