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2d258098b240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404c0b0a284a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Domatowko,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1c9d9d93874896" /><Relationship Type="http://schemas.openxmlformats.org/officeDocument/2006/relationships/numbering" Target="/word/numbering.xml" Id="R80bc085a9d024095" /><Relationship Type="http://schemas.openxmlformats.org/officeDocument/2006/relationships/settings" Target="/word/settings.xml" Id="R1bf533310eec4fcf" /><Relationship Type="http://schemas.openxmlformats.org/officeDocument/2006/relationships/image" Target="/word/media/597e22be-cb48-4b07-900b-5635fbe9ab63.png" Id="Re4404c0b0a284a5f" /></Relationships>
</file>