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53e25f8633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f6b2a7c99d40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Dominice,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9b88dc8c644dd7" /><Relationship Type="http://schemas.openxmlformats.org/officeDocument/2006/relationships/numbering" Target="/word/numbering.xml" Id="R4b286f1fe0a04675" /><Relationship Type="http://schemas.openxmlformats.org/officeDocument/2006/relationships/settings" Target="/word/settings.xml" Id="R86a669fe463a41d2" /><Relationship Type="http://schemas.openxmlformats.org/officeDocument/2006/relationships/image" Target="/word/media/6ba379b2-9a4d-4a34-bd06-feacfdbf3147.png" Id="R89f6b2a7c99d40ed" /></Relationships>
</file>