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8b01a26b9b42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74949fd0434a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Dorohucza,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1ca26dd04c45c2" /><Relationship Type="http://schemas.openxmlformats.org/officeDocument/2006/relationships/numbering" Target="/word/numbering.xml" Id="R179e3d42b31546a1" /><Relationship Type="http://schemas.openxmlformats.org/officeDocument/2006/relationships/settings" Target="/word/settings.xml" Id="Rcfab6d2a31494ed2" /><Relationship Type="http://schemas.openxmlformats.org/officeDocument/2006/relationships/image" Target="/word/media/63a3b9e3-6acb-4597-8ceb-9049041ed01c.png" Id="Rca74949fd0434a16" /></Relationships>
</file>