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7038c5579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c7c2a7f51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749d0784645e4" /><Relationship Type="http://schemas.openxmlformats.org/officeDocument/2006/relationships/numbering" Target="/word/numbering.xml" Id="R5707fff15c45410c" /><Relationship Type="http://schemas.openxmlformats.org/officeDocument/2006/relationships/settings" Target="/word/settings.xml" Id="R39f5a357f587431c" /><Relationship Type="http://schemas.openxmlformats.org/officeDocument/2006/relationships/image" Target="/word/media/e10feb6a-67bb-4ec6-9073-217b8c0a23e9.png" Id="R091c7c2a7f514a74" /></Relationships>
</file>