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ad77c83f849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85551446dd4e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Drogomin,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dcf99258ef4827" /><Relationship Type="http://schemas.openxmlformats.org/officeDocument/2006/relationships/numbering" Target="/word/numbering.xml" Id="R991541a511894d02" /><Relationship Type="http://schemas.openxmlformats.org/officeDocument/2006/relationships/settings" Target="/word/settings.xml" Id="R911247ecdc2e4468" /><Relationship Type="http://schemas.openxmlformats.org/officeDocument/2006/relationships/image" Target="/word/media/b043ea41-988c-4495-b842-00ce7adeb730.png" Id="Rdd85551446dd4e18" /></Relationships>
</file>