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8c5c4ad87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62e13a366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de40e48b94178" /><Relationship Type="http://schemas.openxmlformats.org/officeDocument/2006/relationships/numbering" Target="/word/numbering.xml" Id="Rb5d2eb41ceb943d5" /><Relationship Type="http://schemas.openxmlformats.org/officeDocument/2006/relationships/settings" Target="/word/settings.xml" Id="R0e46d515b7574640" /><Relationship Type="http://schemas.openxmlformats.org/officeDocument/2006/relationships/image" Target="/word/media/91fb7579-cc54-496b-88ff-4df7bd6c39c8.png" Id="R02662e13a366496f" /></Relationships>
</file>