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519dd23534d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eb297340448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Dryga,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35f4ea15334ed3" /><Relationship Type="http://schemas.openxmlformats.org/officeDocument/2006/relationships/numbering" Target="/word/numbering.xml" Id="R5700a76e6d794008" /><Relationship Type="http://schemas.openxmlformats.org/officeDocument/2006/relationships/settings" Target="/word/settings.xml" Id="R0c467af1551d4165" /><Relationship Type="http://schemas.openxmlformats.org/officeDocument/2006/relationships/image" Target="/word/media/b4b6957f-7fa8-446c-8a55-d35abf8067ed.png" Id="Re8beb297340448c9" /></Relationships>
</file>