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f12f386c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7ad9a97c6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Drzazgowa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3d6c4aa004920" /><Relationship Type="http://schemas.openxmlformats.org/officeDocument/2006/relationships/numbering" Target="/word/numbering.xml" Id="Rb85a6eb01aa84cb1" /><Relationship Type="http://schemas.openxmlformats.org/officeDocument/2006/relationships/settings" Target="/word/settings.xml" Id="Rddb6c90a72f34d38" /><Relationship Type="http://schemas.openxmlformats.org/officeDocument/2006/relationships/image" Target="/word/media/f3c97802-b61c-4358-a743-f9d18e1f34df.png" Id="R7827ad9a97c64bf7" /></Relationships>
</file>