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4abb2d5a1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5f10f8a92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ed116c427469f" /><Relationship Type="http://schemas.openxmlformats.org/officeDocument/2006/relationships/numbering" Target="/word/numbering.xml" Id="R5d3b7d08906c44eb" /><Relationship Type="http://schemas.openxmlformats.org/officeDocument/2006/relationships/settings" Target="/word/settings.xml" Id="R8511e58a291f4bf6" /><Relationship Type="http://schemas.openxmlformats.org/officeDocument/2006/relationships/image" Target="/word/media/eb54de6a-8810-459c-b5a8-1bd714207ef1.png" Id="R3555f10f8a92440e" /></Relationships>
</file>