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b20eaaadd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856f85222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Drzonowko,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9ab5e35184f59" /><Relationship Type="http://schemas.openxmlformats.org/officeDocument/2006/relationships/numbering" Target="/word/numbering.xml" Id="Reb638d0a86a24597" /><Relationship Type="http://schemas.openxmlformats.org/officeDocument/2006/relationships/settings" Target="/word/settings.xml" Id="Ra3f191046a0040e9" /><Relationship Type="http://schemas.openxmlformats.org/officeDocument/2006/relationships/image" Target="/word/media/62b3fca5-2543-4529-a58f-2b0c3e9a666f.png" Id="Re0f856f85222405b" /></Relationships>
</file>