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fdc1e609f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6986da025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Drzonowo Bialogardzkie,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4b7f89c1e48a2" /><Relationship Type="http://schemas.openxmlformats.org/officeDocument/2006/relationships/numbering" Target="/word/numbering.xml" Id="R89107885fcc64d40" /><Relationship Type="http://schemas.openxmlformats.org/officeDocument/2006/relationships/settings" Target="/word/settings.xml" Id="R5ff12b5437f84067" /><Relationship Type="http://schemas.openxmlformats.org/officeDocument/2006/relationships/image" Target="/word/media/7ed73bdd-7429-4174-b046-184db62e0aa9.png" Id="R2a36986da025423d" /></Relationships>
</file>