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a2926e780d4f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95739f985346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Drzonowo Waleckie,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533cf9adf64127" /><Relationship Type="http://schemas.openxmlformats.org/officeDocument/2006/relationships/numbering" Target="/word/numbering.xml" Id="R790e8339277e414f" /><Relationship Type="http://schemas.openxmlformats.org/officeDocument/2006/relationships/settings" Target="/word/settings.xml" Id="R89b7c9e068f049e5" /><Relationship Type="http://schemas.openxmlformats.org/officeDocument/2006/relationships/image" Target="/word/media/1ddea269-1d12-4986-aeaf-e0e6f4db5c11.png" Id="R9095739f9853469f" /></Relationships>
</file>