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916ce820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e2e6ddde3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0a098c7524e3a" /><Relationship Type="http://schemas.openxmlformats.org/officeDocument/2006/relationships/numbering" Target="/word/numbering.xml" Id="R7556d49c16244caf" /><Relationship Type="http://schemas.openxmlformats.org/officeDocument/2006/relationships/settings" Target="/word/settings.xml" Id="Ra0058039ac9446ec" /><Relationship Type="http://schemas.openxmlformats.org/officeDocument/2006/relationships/image" Target="/word/media/fe591dae-74b2-4953-988b-0dcf8648bfa0.png" Id="Ra40e2e6ddde34115" /></Relationships>
</file>