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ecc77ae36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5e7cc6fda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b141b6fb541e8" /><Relationship Type="http://schemas.openxmlformats.org/officeDocument/2006/relationships/numbering" Target="/word/numbering.xml" Id="Rf0983ad562674d89" /><Relationship Type="http://schemas.openxmlformats.org/officeDocument/2006/relationships/settings" Target="/word/settings.xml" Id="R15ec6a57db8a4f42" /><Relationship Type="http://schemas.openxmlformats.org/officeDocument/2006/relationships/image" Target="/word/media/4e258bb2-5ef1-4318-9bd8-ca072464635b.png" Id="Rc795e7cc6fda4221" /></Relationships>
</file>