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b8d235ec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51f9ac7c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Duchowne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6b8d744e548fd" /><Relationship Type="http://schemas.openxmlformats.org/officeDocument/2006/relationships/numbering" Target="/word/numbering.xml" Id="Rd095fadd259444fe" /><Relationship Type="http://schemas.openxmlformats.org/officeDocument/2006/relationships/settings" Target="/word/settings.xml" Id="R25ba6ecc27fe49c4" /><Relationship Type="http://schemas.openxmlformats.org/officeDocument/2006/relationships/image" Target="/word/media/6f6ea668-176b-45b4-8268-ab9c6999657d.png" Id="R40a51f9ac7ca4143" /></Relationships>
</file>