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f80f5f02f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402b574f8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5071bdbe343ae" /><Relationship Type="http://schemas.openxmlformats.org/officeDocument/2006/relationships/numbering" Target="/word/numbering.xml" Id="R143f61b6598c44e3" /><Relationship Type="http://schemas.openxmlformats.org/officeDocument/2006/relationships/settings" Target="/word/settings.xml" Id="R8a50fe6f67314786" /><Relationship Type="http://schemas.openxmlformats.org/officeDocument/2006/relationships/image" Target="/word/media/07da3027-35db-4811-a1fa-fb4ead9df761.png" Id="Rf48402b574f84cfb" /></Relationships>
</file>