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0d375278a34a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754dd305e240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a4802796c94d52" /><Relationship Type="http://schemas.openxmlformats.org/officeDocument/2006/relationships/numbering" Target="/word/numbering.xml" Id="R9dd7aeb7f7454dec" /><Relationship Type="http://schemas.openxmlformats.org/officeDocument/2006/relationships/settings" Target="/word/settings.xml" Id="R7355e17bc23e4b19" /><Relationship Type="http://schemas.openxmlformats.org/officeDocument/2006/relationships/image" Target="/word/media/9e164ef9-d419-4f76-9a64-3c9ee9f4f7d4.png" Id="R81754dd305e24077" /></Relationships>
</file>