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efc36a019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8d3d6e4fc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e4670cea84c1b" /><Relationship Type="http://schemas.openxmlformats.org/officeDocument/2006/relationships/numbering" Target="/word/numbering.xml" Id="R9c475235b4864291" /><Relationship Type="http://schemas.openxmlformats.org/officeDocument/2006/relationships/settings" Target="/word/settings.xml" Id="Re26c860490304171" /><Relationship Type="http://schemas.openxmlformats.org/officeDocument/2006/relationships/image" Target="/word/media/49e66739-b8f7-4679-80f7-7a848322b327.png" Id="R9fa8d3d6e4fc4b63" /></Relationships>
</file>