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b8486d33e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ad07127fb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b320b202442b" /><Relationship Type="http://schemas.openxmlformats.org/officeDocument/2006/relationships/numbering" Target="/word/numbering.xml" Id="Re75a85b7bef243fd" /><Relationship Type="http://schemas.openxmlformats.org/officeDocument/2006/relationships/settings" Target="/word/settings.xml" Id="Reaf7ad6229324945" /><Relationship Type="http://schemas.openxmlformats.org/officeDocument/2006/relationships/image" Target="/word/media/3846669e-b60c-433e-85df-b7e1193a5d94.png" Id="Rcf8ad07127fb41eb" /></Relationships>
</file>