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8694c8f75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93dbd9b5f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1152b51e146be" /><Relationship Type="http://schemas.openxmlformats.org/officeDocument/2006/relationships/numbering" Target="/word/numbering.xml" Id="Rf0481c9865114ff3" /><Relationship Type="http://schemas.openxmlformats.org/officeDocument/2006/relationships/settings" Target="/word/settings.xml" Id="R091d2c8657bc4514" /><Relationship Type="http://schemas.openxmlformats.org/officeDocument/2006/relationships/image" Target="/word/media/ba4c56dd-8475-417d-a6c7-809ef6e57df4.png" Id="Raa893dbd9b5f4565" /></Relationships>
</file>