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776cac824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332ac2fdc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dfcff266c40f1" /><Relationship Type="http://schemas.openxmlformats.org/officeDocument/2006/relationships/numbering" Target="/word/numbering.xml" Id="Rcbe6dc92d791481f" /><Relationship Type="http://schemas.openxmlformats.org/officeDocument/2006/relationships/settings" Target="/word/settings.xml" Id="R2842c15b591e46a4" /><Relationship Type="http://schemas.openxmlformats.org/officeDocument/2006/relationships/image" Target="/word/media/1880fa7a-4962-440c-9693-7bb477bfbab6.png" Id="R80e332ac2fdc4604" /></Relationships>
</file>