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a274aca5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fc491298f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Dybow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6b5ebb8344d27" /><Relationship Type="http://schemas.openxmlformats.org/officeDocument/2006/relationships/numbering" Target="/word/numbering.xml" Id="R7ee58b90ee814820" /><Relationship Type="http://schemas.openxmlformats.org/officeDocument/2006/relationships/settings" Target="/word/settings.xml" Id="R5b03b411754d4716" /><Relationship Type="http://schemas.openxmlformats.org/officeDocument/2006/relationships/image" Target="/word/media/2fcd70fd-1671-4f7a-a643-19a34f0556e6.png" Id="Ra04fc491298f404a" /></Relationships>
</file>