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8bf79c568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bb635cbb9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Dylagowa,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2283e13234f14" /><Relationship Type="http://schemas.openxmlformats.org/officeDocument/2006/relationships/numbering" Target="/word/numbering.xml" Id="R8489ffde4a764747" /><Relationship Type="http://schemas.openxmlformats.org/officeDocument/2006/relationships/settings" Target="/word/settings.xml" Id="R938bf4e9e94b43af" /><Relationship Type="http://schemas.openxmlformats.org/officeDocument/2006/relationships/image" Target="/word/media/a845f562-caf3-4dce-a6c3-4236dd4fd34b.png" Id="R6bebb635cbb9434d" /></Relationships>
</file>