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44ac5df84845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6426c7e4ca41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Dymarka,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b02eb726d041a6" /><Relationship Type="http://schemas.openxmlformats.org/officeDocument/2006/relationships/numbering" Target="/word/numbering.xml" Id="Rdf1dd17ba45f4583" /><Relationship Type="http://schemas.openxmlformats.org/officeDocument/2006/relationships/settings" Target="/word/settings.xml" Id="Ra64b51a47c9f4290" /><Relationship Type="http://schemas.openxmlformats.org/officeDocument/2006/relationships/image" Target="/word/media/689e248a-f5e6-4229-904b-dc657a1ea694.png" Id="Re86426c7e4ca41da" /></Relationships>
</file>