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aaff9dad0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4b4794831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Dymer,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da2f72b8b48dc" /><Relationship Type="http://schemas.openxmlformats.org/officeDocument/2006/relationships/numbering" Target="/word/numbering.xml" Id="R6f7e1c2c2f3c4aec" /><Relationship Type="http://schemas.openxmlformats.org/officeDocument/2006/relationships/settings" Target="/word/settings.xml" Id="Rbcbee4d419f943e0" /><Relationship Type="http://schemas.openxmlformats.org/officeDocument/2006/relationships/image" Target="/word/media/a9cf2641-8a32-41ae-8239-3f5a7f6eb0ce.png" Id="R2e54b47948314b9a" /></Relationships>
</file>