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5c583fd9a6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a8873910c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8d88b10b8470d" /><Relationship Type="http://schemas.openxmlformats.org/officeDocument/2006/relationships/numbering" Target="/word/numbering.xml" Id="R2f8af9e912904d9a" /><Relationship Type="http://schemas.openxmlformats.org/officeDocument/2006/relationships/settings" Target="/word/settings.xml" Id="R7c61d78a5ae148eb" /><Relationship Type="http://schemas.openxmlformats.org/officeDocument/2006/relationships/image" Target="/word/media/da3d7d79-e74b-467d-a5af-e96531394ffe.png" Id="R8bda8873910c4b42" /></Relationships>
</file>