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91e1549b9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130c175c8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Dzbadzek,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d05f68de34f78" /><Relationship Type="http://schemas.openxmlformats.org/officeDocument/2006/relationships/numbering" Target="/word/numbering.xml" Id="Rabbc5b725b1d48ef" /><Relationship Type="http://schemas.openxmlformats.org/officeDocument/2006/relationships/settings" Target="/word/settings.xml" Id="Raba4d29a2f494463" /><Relationship Type="http://schemas.openxmlformats.org/officeDocument/2006/relationships/image" Target="/word/media/be3f410b-8402-4a33-95c1-8efdbc56535f.png" Id="R974130c175c84066" /></Relationships>
</file>