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2c64bf730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e16c6b97b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Dziadowki Falniowskie,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30a27c6bd495a" /><Relationship Type="http://schemas.openxmlformats.org/officeDocument/2006/relationships/numbering" Target="/word/numbering.xml" Id="R67e71698b1374346" /><Relationship Type="http://schemas.openxmlformats.org/officeDocument/2006/relationships/settings" Target="/word/settings.xml" Id="R6d269a663b694f59" /><Relationship Type="http://schemas.openxmlformats.org/officeDocument/2006/relationships/image" Target="/word/media/db945330-8d23-4fc1-ba7e-8c034ec70213.png" Id="R87fe16c6b97b4211" /></Relationships>
</file>