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6611e67c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e1d472d96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819f63c8c4e37" /><Relationship Type="http://schemas.openxmlformats.org/officeDocument/2006/relationships/numbering" Target="/word/numbering.xml" Id="Rcef8fb7583044ce6" /><Relationship Type="http://schemas.openxmlformats.org/officeDocument/2006/relationships/settings" Target="/word/settings.xml" Id="R5adc2e134acc4d1b" /><Relationship Type="http://schemas.openxmlformats.org/officeDocument/2006/relationships/image" Target="/word/media/6f65e8db-246d-479c-81d5-3ff6a04162b2.png" Id="Rab5e1d472d964f8e" /></Relationships>
</file>