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a5a0948bc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36be605f8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Dziadyk,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29908fc9840d8" /><Relationship Type="http://schemas.openxmlformats.org/officeDocument/2006/relationships/numbering" Target="/word/numbering.xml" Id="R5376485aabf34d0b" /><Relationship Type="http://schemas.openxmlformats.org/officeDocument/2006/relationships/settings" Target="/word/settings.xml" Id="R0e3bb3a5e7c44907" /><Relationship Type="http://schemas.openxmlformats.org/officeDocument/2006/relationships/image" Target="/word/media/9fc21e70-7a79-4d8c-99fe-10aa0bdf20c2.png" Id="R90c36be605f84339" /></Relationships>
</file>