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2e9a5f30f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d841adc36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8205d25bf441c" /><Relationship Type="http://schemas.openxmlformats.org/officeDocument/2006/relationships/numbering" Target="/word/numbering.xml" Id="R1356ce644c8e4bd6" /><Relationship Type="http://schemas.openxmlformats.org/officeDocument/2006/relationships/settings" Target="/word/settings.xml" Id="R329e6f7d0d9a464f" /><Relationship Type="http://schemas.openxmlformats.org/officeDocument/2006/relationships/image" Target="/word/media/9622e66e-2ed8-4928-b350-0183b9154e73.png" Id="R2bcd841adc364239" /></Relationships>
</file>