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3355f0b47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c54eb13b6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Dziechciarze,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aefd0128d4ef1" /><Relationship Type="http://schemas.openxmlformats.org/officeDocument/2006/relationships/numbering" Target="/word/numbering.xml" Id="R1dd8ad953aa44c3a" /><Relationship Type="http://schemas.openxmlformats.org/officeDocument/2006/relationships/settings" Target="/word/settings.xml" Id="R8943aed9604e44d2" /><Relationship Type="http://schemas.openxmlformats.org/officeDocument/2006/relationships/image" Target="/word/media/7f27f2bc-868c-47c7-8514-4ad8a4189a1c.png" Id="R415c54eb13b64bb2" /></Relationships>
</file>