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2ed83cb6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e9303370e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Dziecmorowice,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eb6b19e7246f0" /><Relationship Type="http://schemas.openxmlformats.org/officeDocument/2006/relationships/numbering" Target="/word/numbering.xml" Id="R7aad395fb9334629" /><Relationship Type="http://schemas.openxmlformats.org/officeDocument/2006/relationships/settings" Target="/word/settings.xml" Id="R1e2149863f124167" /><Relationship Type="http://schemas.openxmlformats.org/officeDocument/2006/relationships/image" Target="/word/media/b716a3e3-39e6-4527-b6f3-a0b9b99ff165.png" Id="Rfefe9303370e4931" /></Relationships>
</file>