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e518b80ae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3f56253b5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Dziedowizna,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e7dec87ce4c8b" /><Relationship Type="http://schemas.openxmlformats.org/officeDocument/2006/relationships/numbering" Target="/word/numbering.xml" Id="R482af9d8a706414c" /><Relationship Type="http://schemas.openxmlformats.org/officeDocument/2006/relationships/settings" Target="/word/settings.xml" Id="R96b2b45643ee47e4" /><Relationship Type="http://schemas.openxmlformats.org/officeDocument/2006/relationships/image" Target="/word/media/5f521180-ad01-4bef-8a5d-6f3d3a3a7203.png" Id="R1d93f56253b548c3" /></Relationships>
</file>