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1e05f21e9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611c2a06f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Dziedziule,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ba4ba33994cc1" /><Relationship Type="http://schemas.openxmlformats.org/officeDocument/2006/relationships/numbering" Target="/word/numbering.xml" Id="R74477829a4c64376" /><Relationship Type="http://schemas.openxmlformats.org/officeDocument/2006/relationships/settings" Target="/word/settings.xml" Id="Rd31fd1361ecd45ce" /><Relationship Type="http://schemas.openxmlformats.org/officeDocument/2006/relationships/image" Target="/word/media/f4d2810e-d81d-4459-9b17-61e2d78a405e.png" Id="R796611c2a06f4be0" /></Relationships>
</file>