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ba13fe01e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dab118b5b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Dziekanow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f03dcb0a14297" /><Relationship Type="http://schemas.openxmlformats.org/officeDocument/2006/relationships/numbering" Target="/word/numbering.xml" Id="R111da6c73860468e" /><Relationship Type="http://schemas.openxmlformats.org/officeDocument/2006/relationships/settings" Target="/word/settings.xml" Id="R9f08afdc07a94dba" /><Relationship Type="http://schemas.openxmlformats.org/officeDocument/2006/relationships/image" Target="/word/media/f42530fb-662a-433a-81aa-cbafeda28560.png" Id="R4fcdab118b5b4cbe" /></Relationships>
</file>