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356d05095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8eb2c9ddc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ad2b8c0fd457f" /><Relationship Type="http://schemas.openxmlformats.org/officeDocument/2006/relationships/numbering" Target="/word/numbering.xml" Id="Rf8153d9db35a420d" /><Relationship Type="http://schemas.openxmlformats.org/officeDocument/2006/relationships/settings" Target="/word/settings.xml" Id="Rc5da146f2cd94264" /><Relationship Type="http://schemas.openxmlformats.org/officeDocument/2006/relationships/image" Target="/word/media/29890ba0-4581-47c1-92c6-e5fac68e9801.png" Id="R29c8eb2c9ddc4320" /></Relationships>
</file>