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81ac51bf8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e99735a99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236f91b684c5e" /><Relationship Type="http://schemas.openxmlformats.org/officeDocument/2006/relationships/numbering" Target="/word/numbering.xml" Id="R9efc5864a45747ce" /><Relationship Type="http://schemas.openxmlformats.org/officeDocument/2006/relationships/settings" Target="/word/settings.xml" Id="R14e4cbf32f2d4d46" /><Relationship Type="http://schemas.openxmlformats.org/officeDocument/2006/relationships/image" Target="/word/media/06476692-d29f-4445-b84d-7dcc7e603766.png" Id="R3c7e99735a99458b" /></Relationships>
</file>